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D7758" w14:textId="74E394B6" w:rsidR="00481166" w:rsidRDefault="00481166" w:rsidP="00481166">
      <w:pPr>
        <w:spacing w:line="0" w:lineRule="atLeast"/>
        <w:ind w:firstLineChars="100" w:firstLine="240"/>
        <w:jc w:val="right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2026年4月1日</w:t>
      </w:r>
    </w:p>
    <w:p w14:paraId="22FA85A8" w14:textId="77777777" w:rsidR="00481166" w:rsidRDefault="00481166" w:rsidP="00481166">
      <w:pPr>
        <w:spacing w:line="0" w:lineRule="atLeast"/>
        <w:ind w:firstLineChars="100" w:firstLine="240"/>
        <w:jc w:val="right"/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</w:pPr>
    </w:p>
    <w:p w14:paraId="26268ABF" w14:textId="7B74F608" w:rsidR="00481166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各　位</w:t>
      </w:r>
    </w:p>
    <w:p w14:paraId="5A15060E" w14:textId="77777777" w:rsidR="00481166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</w:pPr>
    </w:p>
    <w:p w14:paraId="58ECD376" w14:textId="55003CC8" w:rsidR="00481166" w:rsidRDefault="00481166" w:rsidP="00481166">
      <w:pPr>
        <w:spacing w:line="0" w:lineRule="atLeast"/>
        <w:ind w:leftChars="1900" w:left="3990"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公益財団法人日本教育公務員弘済会静岡支部</w:t>
      </w:r>
    </w:p>
    <w:p w14:paraId="017AC9A4" w14:textId="6B0E3347" w:rsidR="00481166" w:rsidRDefault="00481166" w:rsidP="00481166">
      <w:pPr>
        <w:spacing w:line="0" w:lineRule="atLeast"/>
        <w:ind w:leftChars="2000" w:left="4200" w:firstLineChars="300" w:firstLine="72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支　部　長　　下　橋　　一　徳</w:t>
      </w:r>
    </w:p>
    <w:p w14:paraId="02C728D7" w14:textId="77777777" w:rsidR="00481166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</w:pPr>
    </w:p>
    <w:p w14:paraId="174A0059" w14:textId="53AAD9A9" w:rsidR="00481166" w:rsidRPr="00481166" w:rsidRDefault="00481166" w:rsidP="00481166">
      <w:pPr>
        <w:ind w:firstLineChars="100" w:firstLine="360"/>
        <w:jc w:val="center"/>
        <w:rPr>
          <w:rFonts w:ascii="Noto Sans JP" w:eastAsia="Noto Sans JP" w:hAnsi="Noto Sans JP" w:hint="eastAsia"/>
          <w:color w:val="000000"/>
          <w:sz w:val="36"/>
          <w:szCs w:val="36"/>
          <w:shd w:val="clear" w:color="auto" w:fill="FFFFFF"/>
        </w:rPr>
      </w:pPr>
      <w:r w:rsidRPr="00481166">
        <w:rPr>
          <w:rFonts w:ascii="Noto Sans JP" w:eastAsia="Noto Sans JP" w:hAnsi="Noto Sans JP" w:hint="eastAsia"/>
          <w:color w:val="000000"/>
          <w:sz w:val="36"/>
          <w:szCs w:val="36"/>
          <w:shd w:val="clear" w:color="auto" w:fill="FFFFFF"/>
        </w:rPr>
        <w:t>福祉事業対象者の変更について</w:t>
      </w:r>
    </w:p>
    <w:p w14:paraId="3C2AFAB5" w14:textId="77777777" w:rsidR="00481166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</w:p>
    <w:p w14:paraId="5F6B4D67" w14:textId="5D6107BB" w:rsidR="00481166" w:rsidRPr="00481166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日頃は静岡教弘の諸事業にご理解とご協力をいただき、誠にありがとうございます。</w:t>
      </w:r>
    </w:p>
    <w:p w14:paraId="6DCCF7A3" w14:textId="43CB8256" w:rsidR="00864610" w:rsidRDefault="00481166" w:rsidP="00481166">
      <w:pPr>
        <w:spacing w:line="0" w:lineRule="atLeast"/>
        <w:ind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さて、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2026年度より</w:t>
      </w: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、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福祉事業は「教弘保険加入者</w:t>
      </w:r>
      <w:r w:rsidR="0035461B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の皆さまを対象とさせていただきます。「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新教弘保険A型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新教弘保険B型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ユース教弘保険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新教弘保険K型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新教弘保険S型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」にご</w:t>
      </w:r>
      <w:r w:rsidR="0035461B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加入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の方が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対象と</w:t>
      </w:r>
      <w:r w:rsidR="007D5861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なり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ます。</w:t>
      </w:r>
    </w:p>
    <w:p w14:paraId="041F7071" w14:textId="114D2CAE" w:rsidR="0090666A" w:rsidRDefault="007D5861" w:rsidP="00481166">
      <w:pPr>
        <w:spacing w:line="0" w:lineRule="atLeast"/>
        <w:ind w:firstLineChars="100" w:firstLine="240"/>
        <w:rPr>
          <w:rFonts w:ascii="Noto Sans JP" w:eastAsia="Noto Sans JP" w:hAnsi="Noto Sans JP"/>
          <w:color w:val="000000"/>
          <w:sz w:val="24"/>
          <w:szCs w:val="24"/>
          <w:shd w:val="clear" w:color="auto" w:fill="FFFFFF"/>
        </w:rPr>
      </w:pPr>
      <w:r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なお、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「新教弘介護保険付終身保険」「新教弘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医療保険α」「新</w:t>
      </w:r>
      <w:r w:rsid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教弘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終身保険」「新教弘米国ドル建個人年金保険」のみの加入は対象外となりま</w:t>
      </w:r>
      <w:r w:rsidR="00481166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す</w:t>
      </w:r>
      <w:r w:rsidR="00864610" w:rsidRPr="00864610">
        <w:rPr>
          <w:rFonts w:ascii="Noto Sans JP" w:eastAsia="Noto Sans JP" w:hAnsi="Noto Sans JP" w:hint="eastAsia"/>
          <w:color w:val="000000"/>
          <w:sz w:val="24"/>
          <w:szCs w:val="24"/>
          <w:shd w:val="clear" w:color="auto" w:fill="FFFFFF"/>
        </w:rPr>
        <w:t>。</w:t>
      </w:r>
    </w:p>
    <w:p w14:paraId="54C86D5C" w14:textId="694ED8AD" w:rsidR="00481166" w:rsidRPr="00CB1AF6" w:rsidRDefault="00CB1AF6" w:rsidP="00481166">
      <w:pPr>
        <w:spacing w:line="0" w:lineRule="atLeast"/>
        <w:ind w:firstLineChars="100" w:firstLine="240"/>
        <w:rPr>
          <w:rFonts w:ascii="Noto Sans JP" w:eastAsia="Noto Sans JP" w:hAnsi="Noto Sans JP" w:hint="eastAsia"/>
          <w:sz w:val="24"/>
          <w:szCs w:val="24"/>
        </w:rPr>
      </w:pPr>
      <w:r w:rsidRPr="00CB1AF6">
        <w:rPr>
          <w:rFonts w:ascii="Noto Sans JP" w:eastAsia="Noto Sans JP" w:hAnsi="Noto Sans JP" w:hint="eastAsia"/>
          <w:sz w:val="24"/>
          <w:szCs w:val="24"/>
        </w:rPr>
        <w:t>何卒、ご了承くださいますよう、お願い申し上げます。</w:t>
      </w:r>
    </w:p>
    <w:sectPr w:rsidR="00481166" w:rsidRPr="00CB1AF6" w:rsidSect="00481166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Noto Sans JP">
    <w:panose1 w:val="020B0200000000000000"/>
    <w:charset w:val="80"/>
    <w:family w:val="modern"/>
    <w:pitch w:val="variable"/>
    <w:sig w:usb0="20000287" w:usb1="2ADF3C10" w:usb2="00000016" w:usb3="00000000" w:csb0="0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610"/>
    <w:rsid w:val="0035461B"/>
    <w:rsid w:val="00481166"/>
    <w:rsid w:val="007D5861"/>
    <w:rsid w:val="00864610"/>
    <w:rsid w:val="008B6D52"/>
    <w:rsid w:val="0090666A"/>
    <w:rsid w:val="00CB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762CA0"/>
  <w15:chartTrackingRefBased/>
  <w15:docId w15:val="{1CF8B87B-63F6-465E-BE12-A48C1CD5F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6461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4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46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461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461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461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461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461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461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461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461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461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461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46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4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46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46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646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646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646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6461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64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6461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4610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481166"/>
  </w:style>
  <w:style w:type="character" w:customStyle="1" w:styleId="ab">
    <w:name w:val="日付 (文字)"/>
    <w:basedOn w:val="a0"/>
    <w:link w:val="aa"/>
    <w:uiPriority w:val="99"/>
    <w:semiHidden/>
    <w:rsid w:val="00481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 靖子</dc:creator>
  <cp:keywords/>
  <dc:description/>
  <cp:lastModifiedBy>清水 靖子</cp:lastModifiedBy>
  <cp:revision>3</cp:revision>
  <cp:lastPrinted>2026-04-03T06:08:00Z</cp:lastPrinted>
  <dcterms:created xsi:type="dcterms:W3CDTF">2026-04-03T05:51:00Z</dcterms:created>
  <dcterms:modified xsi:type="dcterms:W3CDTF">2026-04-03T06:14:00Z</dcterms:modified>
</cp:coreProperties>
</file>